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7ADF9" w14:textId="77777777" w:rsidR="00304D13" w:rsidRPr="00304D13" w:rsidRDefault="00304D13" w:rsidP="00304D13">
      <w:pPr>
        <w:spacing w:after="0"/>
        <w:ind w:left="537" w:right="775"/>
        <w:contextualSpacing/>
        <w:jc w:val="center"/>
        <w:rPr>
          <w:rFonts w:ascii="Times New Roman" w:eastAsia="Times New Roman" w:hAnsi="Times New Roman"/>
          <w:b/>
          <w:sz w:val="24"/>
          <w:szCs w:val="24"/>
        </w:rPr>
      </w:pPr>
      <w:r w:rsidRPr="00304D13">
        <w:rPr>
          <w:rFonts w:ascii="Times New Roman" w:eastAsia="Times New Roman" w:hAnsi="Times New Roman"/>
          <w:b/>
          <w:sz w:val="24"/>
          <w:szCs w:val="24"/>
        </w:rPr>
        <w:t xml:space="preserve">COVER SHEET for the </w:t>
      </w:r>
    </w:p>
    <w:p w14:paraId="0F1A0A91" w14:textId="77777777" w:rsidR="00304D13" w:rsidRPr="00304D13" w:rsidRDefault="00304D13" w:rsidP="00304D13">
      <w:pPr>
        <w:spacing w:after="0"/>
        <w:ind w:left="537" w:right="775"/>
        <w:contextualSpacing/>
        <w:jc w:val="center"/>
        <w:rPr>
          <w:rFonts w:ascii="Times New Roman" w:eastAsia="Times New Roman" w:hAnsi="Times New Roman"/>
          <w:b/>
          <w:sz w:val="24"/>
          <w:szCs w:val="24"/>
        </w:rPr>
      </w:pPr>
      <w:r w:rsidRPr="00304D13">
        <w:rPr>
          <w:rFonts w:ascii="Times New Roman" w:eastAsia="Times New Roman" w:hAnsi="Times New Roman"/>
          <w:b/>
          <w:sz w:val="24"/>
          <w:szCs w:val="24"/>
        </w:rPr>
        <w:t xml:space="preserve">POSITION STATEMENT on </w:t>
      </w:r>
    </w:p>
    <w:p w14:paraId="75141FBC" w14:textId="77777777" w:rsidR="00304D13" w:rsidRPr="00304D13" w:rsidRDefault="00304D13" w:rsidP="00304D13">
      <w:pPr>
        <w:spacing w:after="0"/>
        <w:ind w:left="537" w:right="775"/>
        <w:contextualSpacing/>
        <w:jc w:val="center"/>
        <w:rPr>
          <w:rFonts w:ascii="Times New Roman" w:eastAsia="Times New Roman" w:hAnsi="Times New Roman"/>
          <w:b/>
          <w:sz w:val="24"/>
          <w:szCs w:val="24"/>
        </w:rPr>
      </w:pPr>
      <w:r w:rsidRPr="00304D13">
        <w:rPr>
          <w:rFonts w:ascii="Times New Roman" w:eastAsia="Times New Roman" w:hAnsi="Times New Roman"/>
          <w:b/>
          <w:sz w:val="24"/>
          <w:szCs w:val="24"/>
        </w:rPr>
        <w:t xml:space="preserve">(Insert title) </w:t>
      </w:r>
    </w:p>
    <w:p w14:paraId="20125EF1" w14:textId="77777777" w:rsidR="00304D13" w:rsidRPr="00304D13" w:rsidRDefault="00304D13" w:rsidP="00304D13">
      <w:pPr>
        <w:widowControl w:val="0"/>
        <w:autoSpaceDE w:val="0"/>
        <w:autoSpaceDN w:val="0"/>
        <w:spacing w:after="0"/>
        <w:ind w:left="537" w:right="775"/>
        <w:contextualSpacing/>
        <w:jc w:val="center"/>
        <w:outlineLvl w:val="7"/>
        <w:rPr>
          <w:rFonts w:ascii="Times New Roman" w:eastAsia="Times New Roman" w:hAnsi="Times New Roman"/>
          <w:b/>
          <w:sz w:val="24"/>
          <w:szCs w:val="24"/>
        </w:rPr>
      </w:pPr>
      <w:r w:rsidRPr="00304D13">
        <w:rPr>
          <w:rFonts w:ascii="Times New Roman" w:eastAsia="Times New Roman" w:hAnsi="Times New Roman"/>
          <w:b/>
          <w:sz w:val="24"/>
          <w:szCs w:val="24"/>
        </w:rPr>
        <w:t>Submitted by (Insert name of sponsoring committee, affiliate, or member)</w:t>
      </w:r>
    </w:p>
    <w:p w14:paraId="7BD10FE6" w14:textId="77777777" w:rsidR="00304D13" w:rsidRPr="00304D13" w:rsidRDefault="00304D13" w:rsidP="00304D13">
      <w:pPr>
        <w:widowControl w:val="0"/>
        <w:autoSpaceDE w:val="0"/>
        <w:autoSpaceDN w:val="0"/>
        <w:spacing w:after="0"/>
        <w:contextualSpacing/>
        <w:rPr>
          <w:rFonts w:ascii="Times New Roman" w:eastAsia="Times New Roman" w:hAnsi="Times New Roman"/>
          <w:b/>
          <w:sz w:val="24"/>
          <w:szCs w:val="24"/>
        </w:rPr>
      </w:pPr>
    </w:p>
    <w:p w14:paraId="1E5BEE48" w14:textId="77777777" w:rsidR="00304D13" w:rsidRPr="00304D13" w:rsidRDefault="00304D13" w:rsidP="00304D13">
      <w:pPr>
        <w:widowControl w:val="0"/>
        <w:autoSpaceDE w:val="0"/>
        <w:autoSpaceDN w:val="0"/>
        <w:spacing w:after="0"/>
        <w:contextualSpacing/>
        <w:rPr>
          <w:rFonts w:ascii="Times New Roman" w:eastAsia="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5"/>
        <w:gridCol w:w="5520"/>
        <w:gridCol w:w="3480"/>
      </w:tblGrid>
      <w:tr w:rsidR="00304D13" w:rsidRPr="00304D13" w14:paraId="0C332FD5" w14:textId="77777777" w:rsidTr="00C7215A">
        <w:trPr>
          <w:trHeight w:val="480"/>
          <w:jc w:val="center"/>
        </w:trPr>
        <w:tc>
          <w:tcPr>
            <w:tcW w:w="1255" w:type="dxa"/>
          </w:tcPr>
          <w:p w14:paraId="47D10038" w14:textId="0DBD53E9" w:rsidR="00304D13" w:rsidRPr="00304D13" w:rsidRDefault="00304D13" w:rsidP="00304D13">
            <w:pPr>
              <w:widowControl w:val="0"/>
              <w:autoSpaceDE w:val="0"/>
              <w:autoSpaceDN w:val="0"/>
              <w:spacing w:after="0"/>
              <w:contextualSpacing/>
              <w:rPr>
                <w:rFonts w:ascii="Times New Roman" w:eastAsia="Calibri" w:hAnsi="Times New Roman"/>
                <w:b/>
                <w:sz w:val="22"/>
                <w:szCs w:val="22"/>
              </w:rPr>
            </w:pPr>
            <w:r w:rsidRPr="00304D13">
              <w:rPr>
                <w:rFonts w:ascii="Times New Roman" w:eastAsia="Calibri" w:hAnsi="Times New Roman"/>
                <w:b/>
                <w:sz w:val="22"/>
                <w:szCs w:val="22"/>
              </w:rPr>
              <w:t>Check when Completed</w:t>
            </w:r>
          </w:p>
        </w:tc>
        <w:tc>
          <w:tcPr>
            <w:tcW w:w="5520" w:type="dxa"/>
          </w:tcPr>
          <w:p w14:paraId="380249CC" w14:textId="77777777" w:rsidR="00304D13" w:rsidRPr="00304D13" w:rsidRDefault="00304D13" w:rsidP="00304D13">
            <w:pPr>
              <w:widowControl w:val="0"/>
              <w:autoSpaceDE w:val="0"/>
              <w:autoSpaceDN w:val="0"/>
              <w:spacing w:after="0"/>
              <w:ind w:right="2343"/>
              <w:contextualSpacing/>
              <w:rPr>
                <w:rFonts w:ascii="Times New Roman" w:eastAsia="Calibri" w:hAnsi="Times New Roman"/>
                <w:b/>
                <w:sz w:val="24"/>
                <w:szCs w:val="24"/>
              </w:rPr>
            </w:pPr>
            <w:r w:rsidRPr="00304D13">
              <w:rPr>
                <w:rFonts w:ascii="Times New Roman" w:eastAsia="Calibri" w:hAnsi="Times New Roman"/>
                <w:b/>
                <w:sz w:val="24"/>
                <w:szCs w:val="24"/>
              </w:rPr>
              <w:t xml:space="preserve">                              Activity</w:t>
            </w:r>
          </w:p>
        </w:tc>
        <w:tc>
          <w:tcPr>
            <w:tcW w:w="3480" w:type="dxa"/>
          </w:tcPr>
          <w:p w14:paraId="4AD5EEB3" w14:textId="77777777" w:rsidR="00304D13" w:rsidRPr="00304D13" w:rsidRDefault="00304D13" w:rsidP="00304D13">
            <w:pPr>
              <w:widowControl w:val="0"/>
              <w:autoSpaceDE w:val="0"/>
              <w:autoSpaceDN w:val="0"/>
              <w:spacing w:after="0"/>
              <w:ind w:left="700"/>
              <w:contextualSpacing/>
              <w:rPr>
                <w:rFonts w:ascii="Times New Roman" w:eastAsia="Calibri" w:hAnsi="Times New Roman"/>
                <w:b/>
                <w:sz w:val="24"/>
                <w:szCs w:val="24"/>
              </w:rPr>
            </w:pPr>
            <w:r w:rsidRPr="00304D13">
              <w:rPr>
                <w:rFonts w:ascii="Times New Roman" w:eastAsia="Calibri" w:hAnsi="Times New Roman"/>
                <w:b/>
                <w:sz w:val="24"/>
                <w:szCs w:val="24"/>
              </w:rPr>
              <w:t>Anticipated Dates</w:t>
            </w:r>
          </w:p>
        </w:tc>
      </w:tr>
      <w:tr w:rsidR="00304D13" w:rsidRPr="00304D13" w14:paraId="344D7B58" w14:textId="77777777" w:rsidTr="00C7215A">
        <w:trPr>
          <w:trHeight w:val="860"/>
          <w:jc w:val="center"/>
        </w:trPr>
        <w:tc>
          <w:tcPr>
            <w:tcW w:w="1255" w:type="dxa"/>
            <w:tcBorders>
              <w:bottom w:val="single" w:sz="6" w:space="0" w:color="000000"/>
            </w:tcBorders>
          </w:tcPr>
          <w:p w14:paraId="22BEB9F3"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Borders>
              <w:bottom w:val="single" w:sz="6" w:space="0" w:color="000000"/>
            </w:tcBorders>
          </w:tcPr>
          <w:p w14:paraId="4E24D07D" w14:textId="77777777" w:rsid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Concept Approved by the AMATYC Board</w:t>
            </w:r>
          </w:p>
          <w:p w14:paraId="09F06244" w14:textId="531ABDA6" w:rsidR="00C7215A" w:rsidRPr="00304D13" w:rsidRDefault="00C7215A" w:rsidP="00304D13">
            <w:pPr>
              <w:widowControl w:val="0"/>
              <w:autoSpaceDE w:val="0"/>
              <w:autoSpaceDN w:val="0"/>
              <w:spacing w:after="0"/>
              <w:ind w:left="102"/>
              <w:contextualSpacing/>
              <w:rPr>
                <w:rFonts w:ascii="Times New Roman" w:eastAsia="Calibri" w:hAnsi="Times New Roman"/>
                <w:sz w:val="24"/>
                <w:szCs w:val="24"/>
              </w:rPr>
            </w:pPr>
            <w:r>
              <w:rPr>
                <w:rFonts w:ascii="Times New Roman" w:eastAsia="Calibri" w:hAnsi="Times New Roman"/>
                <w:sz w:val="24"/>
                <w:szCs w:val="24"/>
              </w:rPr>
              <w:t>(Answer questions below.)</w:t>
            </w:r>
          </w:p>
        </w:tc>
        <w:tc>
          <w:tcPr>
            <w:tcW w:w="3480" w:type="dxa"/>
            <w:tcBorders>
              <w:bottom w:val="single" w:sz="6" w:space="0" w:color="000000"/>
            </w:tcBorders>
          </w:tcPr>
          <w:p w14:paraId="65F68D03"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SBM (Insert year 1)</w:t>
            </w:r>
          </w:p>
          <w:p w14:paraId="3E8CA2C7" w14:textId="77777777" w:rsidR="00304D13" w:rsidRPr="00304D13" w:rsidRDefault="00304D13" w:rsidP="00304D13">
            <w:pPr>
              <w:widowControl w:val="0"/>
              <w:autoSpaceDE w:val="0"/>
              <w:autoSpaceDN w:val="0"/>
              <w:spacing w:after="0"/>
              <w:ind w:left="102" w:right="302"/>
              <w:contextualSpacing/>
              <w:rPr>
                <w:rFonts w:ascii="Times New Roman" w:eastAsia="Calibri" w:hAnsi="Times New Roman"/>
                <w:sz w:val="24"/>
                <w:szCs w:val="24"/>
              </w:rPr>
            </w:pPr>
            <w:r w:rsidRPr="00304D13">
              <w:rPr>
                <w:rFonts w:ascii="Times New Roman" w:eastAsia="Calibri" w:hAnsi="Times New Roman"/>
                <w:sz w:val="24"/>
                <w:szCs w:val="24"/>
              </w:rPr>
              <w:t>Draft and cover page due by Feb. 15</w:t>
            </w:r>
          </w:p>
        </w:tc>
      </w:tr>
      <w:tr w:rsidR="00304D13" w:rsidRPr="00304D13" w14:paraId="4B3877F4" w14:textId="77777777" w:rsidTr="00C7215A">
        <w:trPr>
          <w:trHeight w:val="1458"/>
          <w:jc w:val="center"/>
        </w:trPr>
        <w:tc>
          <w:tcPr>
            <w:tcW w:w="1255" w:type="dxa"/>
            <w:tcBorders>
              <w:top w:val="single" w:sz="6" w:space="0" w:color="000000"/>
            </w:tcBorders>
          </w:tcPr>
          <w:p w14:paraId="1B81AAA6"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Borders>
              <w:top w:val="single" w:sz="6" w:space="0" w:color="000000"/>
            </w:tcBorders>
          </w:tcPr>
          <w:p w14:paraId="587C6750"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First Review by the AMATYC Editing Director</w:t>
            </w:r>
          </w:p>
        </w:tc>
        <w:tc>
          <w:tcPr>
            <w:tcW w:w="3480" w:type="dxa"/>
            <w:tcBorders>
              <w:top w:val="single" w:sz="6" w:space="0" w:color="000000"/>
            </w:tcBorders>
          </w:tcPr>
          <w:p w14:paraId="37944D11" w14:textId="77777777" w:rsidR="00304D13" w:rsidRPr="00304D13" w:rsidRDefault="00304D13" w:rsidP="00304D13">
            <w:pPr>
              <w:widowControl w:val="0"/>
              <w:autoSpaceDE w:val="0"/>
              <w:autoSpaceDN w:val="0"/>
              <w:spacing w:after="0"/>
              <w:ind w:left="102" w:right="370"/>
              <w:contextualSpacing/>
              <w:rPr>
                <w:rFonts w:ascii="Times New Roman" w:eastAsia="Calibri" w:hAnsi="Times New Roman"/>
                <w:sz w:val="24"/>
                <w:szCs w:val="24"/>
              </w:rPr>
            </w:pPr>
            <w:r w:rsidRPr="00304D13">
              <w:rPr>
                <w:rFonts w:ascii="Times New Roman" w:eastAsia="Calibri" w:hAnsi="Times New Roman"/>
                <w:sz w:val="24"/>
                <w:szCs w:val="24"/>
              </w:rPr>
              <w:t>Summer (Insert year 1) President sends draft to Editing Director by Aug. 15</w:t>
            </w:r>
          </w:p>
          <w:p w14:paraId="4F5D5952" w14:textId="77777777" w:rsidR="00304D13" w:rsidRPr="00304D13" w:rsidRDefault="00304D13" w:rsidP="00304D13">
            <w:pPr>
              <w:widowControl w:val="0"/>
              <w:autoSpaceDE w:val="0"/>
              <w:autoSpaceDN w:val="0"/>
              <w:spacing w:after="0"/>
              <w:ind w:left="102" w:right="291"/>
              <w:contextualSpacing/>
              <w:rPr>
                <w:rFonts w:ascii="Times New Roman" w:eastAsia="Calibri" w:hAnsi="Times New Roman"/>
                <w:sz w:val="24"/>
                <w:szCs w:val="24"/>
              </w:rPr>
            </w:pPr>
            <w:r w:rsidRPr="00304D13">
              <w:rPr>
                <w:rFonts w:ascii="Times New Roman" w:eastAsia="Calibri" w:hAnsi="Times New Roman"/>
                <w:sz w:val="24"/>
                <w:szCs w:val="24"/>
              </w:rPr>
              <w:t>Edited draft due Sept. 15 for inclusion in FBM packet</w:t>
            </w:r>
          </w:p>
        </w:tc>
      </w:tr>
      <w:tr w:rsidR="00304D13" w:rsidRPr="00304D13" w14:paraId="4C0F83E6" w14:textId="77777777" w:rsidTr="00C7215A">
        <w:trPr>
          <w:trHeight w:val="580"/>
          <w:jc w:val="center"/>
        </w:trPr>
        <w:tc>
          <w:tcPr>
            <w:tcW w:w="1255" w:type="dxa"/>
          </w:tcPr>
          <w:p w14:paraId="505EAB53"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5ADF6744"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Board Review; Board votes to endorse the spirit of</w:t>
            </w:r>
          </w:p>
          <w:p w14:paraId="47898CEB" w14:textId="060A076E"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the position statement</w:t>
            </w:r>
            <w:r>
              <w:rPr>
                <w:rFonts w:ascii="Times New Roman" w:eastAsia="Calibri" w:hAnsi="Times New Roman"/>
                <w:sz w:val="24"/>
                <w:szCs w:val="24"/>
              </w:rPr>
              <w:t xml:space="preserve">; </w:t>
            </w:r>
            <w:r>
              <w:rPr>
                <w:rFonts w:ascii="Times New Roman" w:eastAsia="Calibri" w:hAnsi="Times New Roman"/>
                <w:sz w:val="24"/>
                <w:szCs w:val="24"/>
              </w:rPr>
              <w:t>(Motion required)</w:t>
            </w:r>
          </w:p>
        </w:tc>
        <w:tc>
          <w:tcPr>
            <w:tcW w:w="3480" w:type="dxa"/>
          </w:tcPr>
          <w:p w14:paraId="02EFFED3" w14:textId="0EE34C2C"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FBM (Insert year 1)</w:t>
            </w:r>
            <w:r>
              <w:rPr>
                <w:rFonts w:ascii="Times New Roman" w:eastAsia="Calibri" w:hAnsi="Times New Roman"/>
                <w:sz w:val="24"/>
                <w:szCs w:val="24"/>
              </w:rPr>
              <w:br/>
            </w:r>
          </w:p>
        </w:tc>
      </w:tr>
      <w:tr w:rsidR="00304D13" w:rsidRPr="00304D13" w14:paraId="6CB29F71" w14:textId="77777777" w:rsidTr="00C7215A">
        <w:trPr>
          <w:trHeight w:val="580"/>
          <w:jc w:val="center"/>
        </w:trPr>
        <w:tc>
          <w:tcPr>
            <w:tcW w:w="1255" w:type="dxa"/>
          </w:tcPr>
          <w:p w14:paraId="0A43DE96"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68BEC44E"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Input Hearing; (Forum at conference)</w:t>
            </w:r>
          </w:p>
        </w:tc>
        <w:tc>
          <w:tcPr>
            <w:tcW w:w="3480" w:type="dxa"/>
          </w:tcPr>
          <w:p w14:paraId="797DDDCB" w14:textId="77777777" w:rsidR="00304D13" w:rsidRPr="00304D13" w:rsidRDefault="00304D13" w:rsidP="00304D13">
            <w:pPr>
              <w:widowControl w:val="0"/>
              <w:autoSpaceDE w:val="0"/>
              <w:autoSpaceDN w:val="0"/>
              <w:spacing w:after="0"/>
              <w:ind w:left="102" w:right="372"/>
              <w:contextualSpacing/>
              <w:rPr>
                <w:rFonts w:ascii="Times New Roman" w:eastAsia="Calibri" w:hAnsi="Times New Roman"/>
                <w:sz w:val="24"/>
                <w:szCs w:val="24"/>
              </w:rPr>
            </w:pPr>
            <w:r w:rsidRPr="00304D13">
              <w:rPr>
                <w:rFonts w:ascii="Times New Roman" w:eastAsia="Calibri" w:hAnsi="Times New Roman"/>
                <w:sz w:val="24"/>
                <w:szCs w:val="24"/>
              </w:rPr>
              <w:t>(Insert conference location, Insert Year 1)</w:t>
            </w:r>
          </w:p>
        </w:tc>
      </w:tr>
      <w:tr w:rsidR="00304D13" w:rsidRPr="00304D13" w14:paraId="44813C06" w14:textId="77777777" w:rsidTr="00C7215A">
        <w:trPr>
          <w:trHeight w:val="579"/>
          <w:jc w:val="center"/>
        </w:trPr>
        <w:tc>
          <w:tcPr>
            <w:tcW w:w="1255" w:type="dxa"/>
          </w:tcPr>
          <w:p w14:paraId="1B9BA511"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3D18501F"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Next draft sent by President-Elect to affiliate</w:t>
            </w:r>
          </w:p>
          <w:p w14:paraId="68C69205"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presidents</w:t>
            </w:r>
          </w:p>
        </w:tc>
        <w:tc>
          <w:tcPr>
            <w:tcW w:w="3480" w:type="dxa"/>
          </w:tcPr>
          <w:p w14:paraId="24DCC513"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By January 15, (Insert year 2)</w:t>
            </w:r>
          </w:p>
        </w:tc>
      </w:tr>
      <w:tr w:rsidR="00304D13" w:rsidRPr="00304D13" w14:paraId="5EC92869" w14:textId="77777777" w:rsidTr="00C7215A">
        <w:trPr>
          <w:trHeight w:val="580"/>
          <w:jc w:val="center"/>
        </w:trPr>
        <w:tc>
          <w:tcPr>
            <w:tcW w:w="1255" w:type="dxa"/>
          </w:tcPr>
          <w:p w14:paraId="2CE88F04"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70C36850"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Board Review; Suggested changes sent to proposer(s)</w:t>
            </w:r>
          </w:p>
        </w:tc>
        <w:tc>
          <w:tcPr>
            <w:tcW w:w="3480" w:type="dxa"/>
          </w:tcPr>
          <w:p w14:paraId="1385B96E"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SBM (Insert year 2)</w:t>
            </w:r>
          </w:p>
          <w:p w14:paraId="0C2767E3"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Next draft due Feb. 15</w:t>
            </w:r>
          </w:p>
        </w:tc>
      </w:tr>
      <w:tr w:rsidR="00304D13" w:rsidRPr="00304D13" w14:paraId="42163677" w14:textId="77777777" w:rsidTr="00C7215A">
        <w:trPr>
          <w:trHeight w:val="480"/>
          <w:jc w:val="center"/>
        </w:trPr>
        <w:tc>
          <w:tcPr>
            <w:tcW w:w="1255" w:type="dxa"/>
          </w:tcPr>
          <w:p w14:paraId="66201FC8"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79701B1D"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Second Review by AMATYC Editing Director begins</w:t>
            </w:r>
          </w:p>
        </w:tc>
        <w:tc>
          <w:tcPr>
            <w:tcW w:w="3480" w:type="dxa"/>
          </w:tcPr>
          <w:p w14:paraId="5CCD111C"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May 1 (Insert year 2)</w:t>
            </w:r>
          </w:p>
        </w:tc>
      </w:tr>
      <w:tr w:rsidR="00304D13" w:rsidRPr="00304D13" w14:paraId="581E8449" w14:textId="77777777" w:rsidTr="00C7215A">
        <w:trPr>
          <w:trHeight w:val="580"/>
          <w:jc w:val="center"/>
        </w:trPr>
        <w:tc>
          <w:tcPr>
            <w:tcW w:w="1255" w:type="dxa"/>
          </w:tcPr>
          <w:p w14:paraId="69343E28"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144176F3"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Board Review; Board votes to endorse the statement</w:t>
            </w:r>
          </w:p>
          <w:p w14:paraId="2E7D09C4" w14:textId="39D6F1E1"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in spirit or as published</w:t>
            </w:r>
            <w:r>
              <w:rPr>
                <w:rFonts w:ascii="Times New Roman" w:eastAsia="Calibri" w:hAnsi="Times New Roman"/>
                <w:sz w:val="24"/>
                <w:szCs w:val="24"/>
              </w:rPr>
              <w:t xml:space="preserve">; </w:t>
            </w:r>
            <w:r>
              <w:rPr>
                <w:rFonts w:ascii="Times New Roman" w:eastAsia="Calibri" w:hAnsi="Times New Roman"/>
                <w:sz w:val="24"/>
                <w:szCs w:val="24"/>
              </w:rPr>
              <w:t>(Motion required)</w:t>
            </w:r>
          </w:p>
        </w:tc>
        <w:tc>
          <w:tcPr>
            <w:tcW w:w="3480" w:type="dxa"/>
          </w:tcPr>
          <w:p w14:paraId="0DEC749B"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FBM (Insert year 2)</w:t>
            </w:r>
          </w:p>
          <w:p w14:paraId="43420DF7"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Draft due by Sept. 15</w:t>
            </w:r>
          </w:p>
        </w:tc>
      </w:tr>
      <w:tr w:rsidR="00304D13" w:rsidRPr="00304D13" w14:paraId="633936D0" w14:textId="77777777" w:rsidTr="00C7215A">
        <w:trPr>
          <w:trHeight w:val="580"/>
          <w:jc w:val="center"/>
        </w:trPr>
        <w:tc>
          <w:tcPr>
            <w:tcW w:w="1255" w:type="dxa"/>
          </w:tcPr>
          <w:p w14:paraId="25C5D045"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30D3A230"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Final Hearing; (Forum at conference); minor changes</w:t>
            </w:r>
          </w:p>
          <w:p w14:paraId="4201CAFA"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made as necessary</w:t>
            </w:r>
          </w:p>
        </w:tc>
        <w:tc>
          <w:tcPr>
            <w:tcW w:w="3480" w:type="dxa"/>
          </w:tcPr>
          <w:p w14:paraId="59D4B3DB"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(Insert conference location;</w:t>
            </w:r>
          </w:p>
          <w:p w14:paraId="5004CCFF"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Insert year 2)</w:t>
            </w:r>
          </w:p>
        </w:tc>
      </w:tr>
      <w:tr w:rsidR="00304D13" w:rsidRPr="00304D13" w14:paraId="72058AC7" w14:textId="77777777" w:rsidTr="00C7215A">
        <w:trPr>
          <w:trHeight w:val="580"/>
          <w:jc w:val="center"/>
        </w:trPr>
        <w:tc>
          <w:tcPr>
            <w:tcW w:w="1255" w:type="dxa"/>
          </w:tcPr>
          <w:p w14:paraId="24F8C426"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76899F92"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Delegate Assembly Approval</w:t>
            </w:r>
          </w:p>
        </w:tc>
        <w:tc>
          <w:tcPr>
            <w:tcW w:w="3480" w:type="dxa"/>
          </w:tcPr>
          <w:p w14:paraId="18BBA5F8"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(Insert conference location;</w:t>
            </w:r>
          </w:p>
          <w:p w14:paraId="71DACD5E"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Insert year 2)</w:t>
            </w:r>
          </w:p>
        </w:tc>
      </w:tr>
      <w:tr w:rsidR="00304D13" w:rsidRPr="00304D13" w14:paraId="1B23D0FA" w14:textId="77777777" w:rsidTr="00C7215A">
        <w:trPr>
          <w:trHeight w:val="580"/>
          <w:jc w:val="center"/>
        </w:trPr>
        <w:tc>
          <w:tcPr>
            <w:tcW w:w="1255" w:type="dxa"/>
          </w:tcPr>
          <w:p w14:paraId="59A9E968"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666C1106"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Professional Editing and Review by Editing Director</w:t>
            </w:r>
          </w:p>
        </w:tc>
        <w:tc>
          <w:tcPr>
            <w:tcW w:w="3480" w:type="dxa"/>
          </w:tcPr>
          <w:p w14:paraId="5AD5EFA4"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Post conference (Insert year</w:t>
            </w:r>
          </w:p>
          <w:p w14:paraId="5C5745F6"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2)</w:t>
            </w:r>
          </w:p>
        </w:tc>
      </w:tr>
      <w:tr w:rsidR="00304D13" w:rsidRPr="00304D13" w14:paraId="4EBA8324" w14:textId="77777777" w:rsidTr="00C7215A">
        <w:trPr>
          <w:trHeight w:val="580"/>
          <w:jc w:val="center"/>
        </w:trPr>
        <w:tc>
          <w:tcPr>
            <w:tcW w:w="1255" w:type="dxa"/>
          </w:tcPr>
          <w:p w14:paraId="4814BBCB" w14:textId="77777777" w:rsidR="00304D13" w:rsidRPr="00304D13" w:rsidRDefault="00304D13" w:rsidP="00304D13">
            <w:pPr>
              <w:widowControl w:val="0"/>
              <w:autoSpaceDE w:val="0"/>
              <w:autoSpaceDN w:val="0"/>
              <w:spacing w:after="0"/>
              <w:contextualSpacing/>
              <w:rPr>
                <w:rFonts w:ascii="Times New Roman" w:eastAsia="Calibri" w:hAnsi="Times New Roman"/>
                <w:sz w:val="24"/>
                <w:szCs w:val="24"/>
              </w:rPr>
            </w:pPr>
          </w:p>
        </w:tc>
        <w:tc>
          <w:tcPr>
            <w:tcW w:w="5520" w:type="dxa"/>
          </w:tcPr>
          <w:p w14:paraId="5E7544B1" w14:textId="77777777" w:rsidR="00304D13" w:rsidRPr="00304D13" w:rsidRDefault="00304D13" w:rsidP="00304D13">
            <w:pPr>
              <w:widowControl w:val="0"/>
              <w:autoSpaceDE w:val="0"/>
              <w:autoSpaceDN w:val="0"/>
              <w:spacing w:after="0"/>
              <w:ind w:left="102" w:right="272"/>
              <w:contextualSpacing/>
              <w:rPr>
                <w:rFonts w:ascii="Times New Roman" w:eastAsia="Calibri" w:hAnsi="Times New Roman"/>
                <w:sz w:val="24"/>
                <w:szCs w:val="24"/>
              </w:rPr>
            </w:pPr>
            <w:r w:rsidRPr="00304D13">
              <w:rPr>
                <w:rFonts w:ascii="Times New Roman" w:eastAsia="Calibri" w:hAnsi="Times New Roman"/>
                <w:sz w:val="24"/>
                <w:szCs w:val="24"/>
              </w:rPr>
              <w:t>Position Statement formatted and published in PPM and on website</w:t>
            </w:r>
          </w:p>
        </w:tc>
        <w:tc>
          <w:tcPr>
            <w:tcW w:w="3480" w:type="dxa"/>
          </w:tcPr>
          <w:p w14:paraId="53D9345C" w14:textId="77777777" w:rsidR="00304D13" w:rsidRPr="00304D13" w:rsidRDefault="00304D13" w:rsidP="00304D13">
            <w:pPr>
              <w:widowControl w:val="0"/>
              <w:autoSpaceDE w:val="0"/>
              <w:autoSpaceDN w:val="0"/>
              <w:spacing w:after="0"/>
              <w:ind w:left="102"/>
              <w:contextualSpacing/>
              <w:rPr>
                <w:rFonts w:ascii="Times New Roman" w:eastAsia="Calibri" w:hAnsi="Times New Roman"/>
                <w:sz w:val="24"/>
                <w:szCs w:val="24"/>
              </w:rPr>
            </w:pPr>
            <w:r w:rsidRPr="00304D13">
              <w:rPr>
                <w:rFonts w:ascii="Times New Roman" w:eastAsia="Calibri" w:hAnsi="Times New Roman"/>
                <w:sz w:val="24"/>
                <w:szCs w:val="24"/>
              </w:rPr>
              <w:t>December 15 (Insert year 2)</w:t>
            </w:r>
          </w:p>
        </w:tc>
      </w:tr>
    </w:tbl>
    <w:p w14:paraId="6445CE1F" w14:textId="77777777" w:rsidR="00304D13" w:rsidRPr="00304D13" w:rsidRDefault="00304D13" w:rsidP="00304D13">
      <w:pPr>
        <w:widowControl w:val="0"/>
        <w:autoSpaceDE w:val="0"/>
        <w:autoSpaceDN w:val="0"/>
        <w:spacing w:after="0"/>
        <w:ind w:left="220"/>
        <w:contextualSpacing/>
        <w:rPr>
          <w:rFonts w:ascii="Times New Roman" w:eastAsia="Times New Roman" w:hAnsi="Times New Roman"/>
          <w:sz w:val="24"/>
          <w:szCs w:val="24"/>
        </w:rPr>
      </w:pPr>
    </w:p>
    <w:p w14:paraId="6501777E" w14:textId="77777777" w:rsidR="00304D13" w:rsidRPr="00304D13" w:rsidRDefault="00304D13" w:rsidP="00304D13">
      <w:pPr>
        <w:widowControl w:val="0"/>
        <w:autoSpaceDE w:val="0"/>
        <w:autoSpaceDN w:val="0"/>
        <w:spacing w:after="0"/>
        <w:ind w:left="220"/>
        <w:contextualSpacing/>
        <w:rPr>
          <w:rFonts w:ascii="Times New Roman" w:eastAsia="Times New Roman" w:hAnsi="Times New Roman"/>
          <w:sz w:val="24"/>
          <w:szCs w:val="24"/>
        </w:rPr>
      </w:pPr>
      <w:r w:rsidRPr="00304D13">
        <w:rPr>
          <w:rFonts w:ascii="Times New Roman" w:eastAsia="Times New Roman" w:hAnsi="Times New Roman"/>
          <w:sz w:val="24"/>
          <w:szCs w:val="24"/>
        </w:rPr>
        <w:t>Contact Information</w:t>
      </w:r>
    </w:p>
    <w:p w14:paraId="45631A1C" w14:textId="77777777" w:rsidR="00C7215A" w:rsidRDefault="00304D13" w:rsidP="00C7215A">
      <w:pPr>
        <w:widowControl w:val="0"/>
        <w:autoSpaceDE w:val="0"/>
        <w:autoSpaceDN w:val="0"/>
        <w:spacing w:after="0"/>
        <w:ind w:left="220" w:right="5407"/>
        <w:contextualSpacing/>
        <w:rPr>
          <w:rFonts w:ascii="Times New Roman" w:eastAsia="Times New Roman" w:hAnsi="Times New Roman"/>
          <w:sz w:val="24"/>
          <w:szCs w:val="24"/>
        </w:rPr>
      </w:pPr>
      <w:r w:rsidRPr="00304D13">
        <w:rPr>
          <w:rFonts w:ascii="Times New Roman" w:eastAsia="Times New Roman" w:hAnsi="Times New Roman"/>
          <w:sz w:val="24"/>
          <w:szCs w:val="24"/>
        </w:rPr>
        <w:t xml:space="preserve">Committee Chair: (Insert chair’s contact info) </w:t>
      </w:r>
    </w:p>
    <w:p w14:paraId="05BCCB99" w14:textId="77777777" w:rsidR="00C7215A" w:rsidRDefault="00C7215A" w:rsidP="00C7215A">
      <w:pPr>
        <w:widowControl w:val="0"/>
        <w:autoSpaceDE w:val="0"/>
        <w:autoSpaceDN w:val="0"/>
        <w:spacing w:after="0"/>
        <w:ind w:left="220" w:right="5407"/>
        <w:contextualSpacing/>
        <w:rPr>
          <w:rFonts w:ascii="Times New Roman" w:eastAsia="Times New Roman" w:hAnsi="Times New Roman"/>
          <w:sz w:val="24"/>
          <w:szCs w:val="24"/>
        </w:rPr>
      </w:pPr>
    </w:p>
    <w:p w14:paraId="37766C6E" w14:textId="51288FE3" w:rsidR="00C7215A" w:rsidRPr="00304D13" w:rsidRDefault="00C7215A" w:rsidP="00C7215A">
      <w:pPr>
        <w:tabs>
          <w:tab w:val="left" w:pos="720"/>
        </w:tabs>
        <w:spacing w:after="0"/>
        <w:contextualSpacing/>
        <w:rPr>
          <w:rFonts w:ascii="Times New Roman" w:hAnsi="Times New Roman"/>
          <w:sz w:val="24"/>
          <w:szCs w:val="24"/>
        </w:rPr>
      </w:pPr>
      <w:r w:rsidRPr="00304D13">
        <w:rPr>
          <w:rFonts w:ascii="Times New Roman" w:hAnsi="Times New Roman"/>
          <w:sz w:val="24"/>
          <w:szCs w:val="24"/>
        </w:rPr>
        <w:t>When requesting approval of the concept of a position statement from the Board, the initiator should include answers to the</w:t>
      </w:r>
      <w:r>
        <w:rPr>
          <w:rFonts w:ascii="Times New Roman" w:hAnsi="Times New Roman"/>
          <w:sz w:val="24"/>
          <w:szCs w:val="24"/>
        </w:rPr>
        <w:t xml:space="preserve"> following</w:t>
      </w:r>
      <w:r w:rsidRPr="00304D13">
        <w:rPr>
          <w:rFonts w:ascii="Times New Roman" w:hAnsi="Times New Roman"/>
          <w:sz w:val="24"/>
          <w:szCs w:val="24"/>
        </w:rPr>
        <w:t xml:space="preserve"> questions:</w:t>
      </w:r>
    </w:p>
    <w:p w14:paraId="552A8596" w14:textId="77777777" w:rsidR="00C7215A" w:rsidRPr="00304D13" w:rsidRDefault="00C7215A" w:rsidP="00C7215A">
      <w:pPr>
        <w:numPr>
          <w:ilvl w:val="1"/>
          <w:numId w:val="3"/>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What need does the position statement address?</w:t>
      </w:r>
    </w:p>
    <w:p w14:paraId="5B53AC39" w14:textId="77777777" w:rsidR="00C7215A" w:rsidRPr="00304D13" w:rsidRDefault="00C7215A" w:rsidP="00C7215A">
      <w:pPr>
        <w:numPr>
          <w:ilvl w:val="1"/>
          <w:numId w:val="3"/>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What is the rationale for the position statement?</w:t>
      </w:r>
    </w:p>
    <w:p w14:paraId="3402F3A7" w14:textId="77777777" w:rsidR="00C7215A" w:rsidRPr="00304D13" w:rsidRDefault="00C7215A" w:rsidP="00C7215A">
      <w:pPr>
        <w:numPr>
          <w:ilvl w:val="1"/>
          <w:numId w:val="3"/>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What change do you hope to effect?</w:t>
      </w:r>
    </w:p>
    <w:p w14:paraId="704A2B8D" w14:textId="77777777" w:rsidR="00C7215A" w:rsidRPr="00304D13" w:rsidRDefault="00C7215A" w:rsidP="00C7215A">
      <w:pPr>
        <w:numPr>
          <w:ilvl w:val="1"/>
          <w:numId w:val="3"/>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Who will implement the recommendations of the position statement?</w:t>
      </w:r>
    </w:p>
    <w:p w14:paraId="6875B0EA" w14:textId="77777777" w:rsidR="00C7215A" w:rsidRDefault="00C7215A" w:rsidP="00C7215A">
      <w:pPr>
        <w:numPr>
          <w:ilvl w:val="1"/>
          <w:numId w:val="3"/>
        </w:numPr>
        <w:spacing w:after="0"/>
        <w:contextualSpacing/>
        <w:rPr>
          <w:rFonts w:ascii="Times New Roman" w:hAnsi="Times New Roman"/>
          <w:sz w:val="24"/>
          <w:szCs w:val="24"/>
        </w:rPr>
      </w:pPr>
      <w:r w:rsidRPr="00304D13">
        <w:rPr>
          <w:rFonts w:ascii="Times New Roman" w:hAnsi="Times New Roman"/>
          <w:sz w:val="24"/>
          <w:szCs w:val="24"/>
        </w:rPr>
        <w:t>Give a summary of the proposed recommendations.</w:t>
      </w:r>
    </w:p>
    <w:p w14:paraId="7D942DA4" w14:textId="77777777" w:rsidR="00C7215A" w:rsidRDefault="00C7215A" w:rsidP="00C7215A">
      <w:pPr>
        <w:widowControl w:val="0"/>
        <w:autoSpaceDE w:val="0"/>
        <w:autoSpaceDN w:val="0"/>
        <w:spacing w:after="0"/>
        <w:ind w:left="220"/>
        <w:contextualSpacing/>
        <w:rPr>
          <w:rFonts w:ascii="Times New Roman" w:eastAsia="Times New Roman" w:hAnsi="Times New Roman"/>
          <w:sz w:val="24"/>
          <w:szCs w:val="24"/>
        </w:rPr>
      </w:pPr>
    </w:p>
    <w:p w14:paraId="0B8DD180" w14:textId="36DB63E1" w:rsidR="00C7215A" w:rsidRPr="00304D13" w:rsidRDefault="00304D13" w:rsidP="00C7215A">
      <w:pPr>
        <w:widowControl w:val="0"/>
        <w:autoSpaceDE w:val="0"/>
        <w:autoSpaceDN w:val="0"/>
        <w:spacing w:after="0"/>
        <w:ind w:left="220"/>
        <w:contextualSpacing/>
        <w:rPr>
          <w:rFonts w:ascii="Times New Roman" w:eastAsia="Times New Roman" w:hAnsi="Times New Roman"/>
          <w:sz w:val="24"/>
          <w:szCs w:val="24"/>
        </w:rPr>
        <w:sectPr w:rsidR="00C7215A" w:rsidRPr="00304D13" w:rsidSect="00304D13">
          <w:pgSz w:w="12240" w:h="15840"/>
          <w:pgMar w:top="720" w:right="720" w:bottom="720" w:left="720" w:header="148" w:footer="0" w:gutter="0"/>
          <w:cols w:space="720"/>
        </w:sectPr>
      </w:pPr>
      <w:r w:rsidRPr="00304D13">
        <w:rPr>
          <w:rFonts w:ascii="Times New Roman" w:eastAsia="Times New Roman" w:hAnsi="Times New Roman"/>
          <w:sz w:val="24"/>
          <w:szCs w:val="24"/>
        </w:rPr>
        <w:t>Reference: PPM 9.8.1</w:t>
      </w:r>
    </w:p>
    <w:p w14:paraId="585A6C1A" w14:textId="0522A5D7" w:rsidR="00304D13" w:rsidRDefault="00304D13" w:rsidP="00304D13">
      <w:pPr>
        <w:pStyle w:val="Heading3"/>
        <w:spacing w:after="0"/>
        <w:contextualSpacing/>
        <w:rPr>
          <w:rFonts w:ascii="Times New Roman" w:eastAsia="Times New Roman" w:hAnsi="Times New Roman"/>
          <w:sz w:val="24"/>
          <w:szCs w:val="24"/>
        </w:rPr>
      </w:pPr>
      <w:bookmarkStart w:id="0" w:name="_Toc435003579"/>
      <w:r w:rsidRPr="00304D13">
        <w:rPr>
          <w:rFonts w:ascii="Times New Roman" w:eastAsia="Times New Roman" w:hAnsi="Times New Roman"/>
          <w:sz w:val="24"/>
          <w:szCs w:val="24"/>
        </w:rPr>
        <w:lastRenderedPageBreak/>
        <w:t>9.8.2   Guidelines for Position Statements</w:t>
      </w:r>
      <w:bookmarkEnd w:id="0"/>
    </w:p>
    <w:p w14:paraId="1D40DC82" w14:textId="77777777" w:rsidR="00304D13" w:rsidRPr="00304D13" w:rsidRDefault="00304D13" w:rsidP="00304D13">
      <w:pPr>
        <w:pStyle w:val="Heading3"/>
        <w:spacing w:after="0"/>
        <w:contextualSpacing/>
        <w:rPr>
          <w:rFonts w:ascii="Times New Roman" w:eastAsia="Times New Roman" w:hAnsi="Times New Roman"/>
          <w:sz w:val="24"/>
          <w:szCs w:val="24"/>
        </w:rPr>
      </w:pPr>
    </w:p>
    <w:p w14:paraId="1FF2022E" w14:textId="69877FF9" w:rsidR="00304D13" w:rsidRDefault="00304D13" w:rsidP="00304D13">
      <w:pPr>
        <w:spacing w:after="0"/>
        <w:contextualSpacing/>
        <w:rPr>
          <w:rFonts w:ascii="Times New Roman" w:hAnsi="Times New Roman"/>
          <w:sz w:val="24"/>
          <w:szCs w:val="24"/>
        </w:rPr>
      </w:pPr>
      <w:r w:rsidRPr="00304D13">
        <w:rPr>
          <w:rFonts w:ascii="Times New Roman" w:hAnsi="Times New Roman"/>
          <w:sz w:val="24"/>
          <w:szCs w:val="24"/>
        </w:rPr>
        <w:t>The position statement should exhibit professional standards and should appear on the page in a manner pleasing to the eye, with appropriate use of boldface or italics.</w:t>
      </w:r>
    </w:p>
    <w:p w14:paraId="0E45540B" w14:textId="77777777" w:rsidR="00304D13" w:rsidRPr="00304D13" w:rsidRDefault="00304D13" w:rsidP="00304D13">
      <w:pPr>
        <w:spacing w:after="0"/>
        <w:contextualSpacing/>
        <w:rPr>
          <w:rFonts w:ascii="Times New Roman" w:hAnsi="Times New Roman"/>
          <w:sz w:val="24"/>
          <w:szCs w:val="24"/>
        </w:rPr>
      </w:pPr>
    </w:p>
    <w:p w14:paraId="224A654C" w14:textId="77777777" w:rsidR="00304D13" w:rsidRPr="00304D13" w:rsidRDefault="00304D13" w:rsidP="00F43133">
      <w:pPr>
        <w:numPr>
          <w:ilvl w:val="0"/>
          <w:numId w:val="4"/>
        </w:numPr>
        <w:tabs>
          <w:tab w:val="left" w:pos="720"/>
        </w:tabs>
        <w:spacing w:after="0"/>
        <w:contextualSpacing/>
        <w:rPr>
          <w:rFonts w:ascii="Times New Roman" w:hAnsi="Times New Roman"/>
          <w:sz w:val="24"/>
          <w:szCs w:val="24"/>
        </w:rPr>
      </w:pPr>
      <w:bookmarkStart w:id="1" w:name="_GoBack"/>
      <w:bookmarkEnd w:id="1"/>
      <w:r w:rsidRPr="00304D13">
        <w:rPr>
          <w:rFonts w:ascii="Times New Roman" w:hAnsi="Times New Roman"/>
          <w:sz w:val="24"/>
          <w:szCs w:val="24"/>
        </w:rPr>
        <w:t>When requesting approval of the concept of a position statement from the Board, the initiator should complete the cover sheet that includes answers to these questions:</w:t>
      </w:r>
    </w:p>
    <w:p w14:paraId="1B1CCC22"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What need does the position statement address?</w:t>
      </w:r>
    </w:p>
    <w:p w14:paraId="3ACFFEAE"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What is the rationale for the position statement?</w:t>
      </w:r>
    </w:p>
    <w:p w14:paraId="586A3A3E"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What change do you hope to effect?</w:t>
      </w:r>
    </w:p>
    <w:p w14:paraId="7E493EFA"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Who will implement the recommendations of the position statement?</w:t>
      </w:r>
    </w:p>
    <w:p w14:paraId="5B01F095" w14:textId="14B5E2A5" w:rsidR="00304D13" w:rsidRDefault="00304D13" w:rsidP="00F43133">
      <w:pPr>
        <w:numPr>
          <w:ilvl w:val="1"/>
          <w:numId w:val="4"/>
        </w:numPr>
        <w:spacing w:after="0"/>
        <w:contextualSpacing/>
        <w:rPr>
          <w:rFonts w:ascii="Times New Roman" w:hAnsi="Times New Roman"/>
          <w:sz w:val="24"/>
          <w:szCs w:val="24"/>
        </w:rPr>
      </w:pPr>
      <w:r w:rsidRPr="00304D13">
        <w:rPr>
          <w:rFonts w:ascii="Times New Roman" w:hAnsi="Times New Roman"/>
          <w:sz w:val="24"/>
          <w:szCs w:val="24"/>
        </w:rPr>
        <w:t>Give a summary of the proposed recommendations.</w:t>
      </w:r>
    </w:p>
    <w:p w14:paraId="20C493B5" w14:textId="77777777" w:rsidR="00304D13" w:rsidRPr="00304D13" w:rsidRDefault="00304D13" w:rsidP="00304D13">
      <w:pPr>
        <w:tabs>
          <w:tab w:val="left" w:pos="1440"/>
        </w:tabs>
        <w:spacing w:after="0"/>
        <w:contextualSpacing/>
        <w:rPr>
          <w:rFonts w:ascii="Times New Roman" w:hAnsi="Times New Roman"/>
          <w:sz w:val="24"/>
          <w:szCs w:val="24"/>
        </w:rPr>
      </w:pPr>
    </w:p>
    <w:p w14:paraId="74777664" w14:textId="30635056" w:rsidR="00304D13" w:rsidRDefault="00304D13" w:rsidP="00F43133">
      <w:pPr>
        <w:numPr>
          <w:ilvl w:val="0"/>
          <w:numId w:val="4"/>
        </w:numPr>
        <w:spacing w:after="0"/>
        <w:contextualSpacing/>
        <w:rPr>
          <w:rFonts w:ascii="Times New Roman" w:hAnsi="Times New Roman"/>
          <w:sz w:val="24"/>
          <w:szCs w:val="24"/>
        </w:rPr>
      </w:pPr>
      <w:r w:rsidRPr="00304D13">
        <w:rPr>
          <w:rFonts w:ascii="Times New Roman" w:hAnsi="Times New Roman"/>
          <w:sz w:val="24"/>
          <w:szCs w:val="24"/>
        </w:rPr>
        <w:t>The statement will begin with a clear, concise title which includes a by-line stating, "Position Statement of the AMERICAN MATHEMATICAL ASSOCIATION OF TWO-YEAR COLLEGES."</w:t>
      </w:r>
    </w:p>
    <w:p w14:paraId="6D0DB4F4" w14:textId="77777777" w:rsidR="00304D13" w:rsidRPr="00304D13" w:rsidRDefault="00304D13" w:rsidP="00304D13">
      <w:pPr>
        <w:tabs>
          <w:tab w:val="left" w:pos="720"/>
        </w:tabs>
        <w:spacing w:after="0"/>
        <w:contextualSpacing/>
        <w:rPr>
          <w:rFonts w:ascii="Times New Roman" w:hAnsi="Times New Roman"/>
          <w:sz w:val="24"/>
          <w:szCs w:val="24"/>
        </w:rPr>
      </w:pPr>
    </w:p>
    <w:p w14:paraId="2605DA9B" w14:textId="41E3D9F2" w:rsidR="00304D13" w:rsidRDefault="00304D13" w:rsidP="00F43133">
      <w:pPr>
        <w:numPr>
          <w:ilvl w:val="0"/>
          <w:numId w:val="4"/>
        </w:numPr>
        <w:spacing w:after="0"/>
        <w:contextualSpacing/>
        <w:rPr>
          <w:rFonts w:ascii="Times New Roman" w:hAnsi="Times New Roman"/>
          <w:sz w:val="24"/>
          <w:szCs w:val="24"/>
        </w:rPr>
      </w:pPr>
      <w:r w:rsidRPr="00304D13">
        <w:rPr>
          <w:rFonts w:ascii="Times New Roman" w:hAnsi="Times New Roman"/>
          <w:sz w:val="24"/>
          <w:szCs w:val="24"/>
        </w:rPr>
        <w:t>Until formal approval by the Delegate Assembly is obtained, all copies of the position statement must be accompanied by its cover sheet and prepared on paper containing the standard AMATYC watermark, header, and line numbers, and include the word DRAFT.</w:t>
      </w:r>
    </w:p>
    <w:p w14:paraId="5D2CE291" w14:textId="77777777" w:rsidR="00304D13" w:rsidRPr="00304D13" w:rsidRDefault="00304D13" w:rsidP="00304D13">
      <w:pPr>
        <w:tabs>
          <w:tab w:val="left" w:pos="720"/>
        </w:tabs>
        <w:spacing w:after="0"/>
        <w:contextualSpacing/>
        <w:rPr>
          <w:rFonts w:ascii="Times New Roman" w:hAnsi="Times New Roman"/>
          <w:sz w:val="24"/>
          <w:szCs w:val="24"/>
        </w:rPr>
      </w:pPr>
    </w:p>
    <w:p w14:paraId="49A044F3" w14:textId="04ED4B08" w:rsidR="00304D13" w:rsidRDefault="00304D13" w:rsidP="00F43133">
      <w:pPr>
        <w:numPr>
          <w:ilvl w:val="0"/>
          <w:numId w:val="4"/>
        </w:numPr>
        <w:spacing w:after="0"/>
        <w:contextualSpacing/>
        <w:rPr>
          <w:rFonts w:ascii="Times New Roman" w:hAnsi="Times New Roman"/>
          <w:sz w:val="24"/>
          <w:szCs w:val="24"/>
        </w:rPr>
      </w:pPr>
      <w:r w:rsidRPr="00304D13">
        <w:rPr>
          <w:rFonts w:ascii="Times New Roman" w:hAnsi="Times New Roman"/>
          <w:sz w:val="24"/>
          <w:szCs w:val="24"/>
        </w:rPr>
        <w:t>The first paragraph should be fairly short, stating the point of the position statement clearly and succinctly. Explain any terms that might be confusing.</w:t>
      </w:r>
    </w:p>
    <w:p w14:paraId="1E641593" w14:textId="77777777" w:rsidR="00304D13" w:rsidRPr="00304D13" w:rsidRDefault="00304D13" w:rsidP="00304D13">
      <w:pPr>
        <w:tabs>
          <w:tab w:val="left" w:pos="720"/>
        </w:tabs>
        <w:spacing w:after="0"/>
        <w:contextualSpacing/>
        <w:rPr>
          <w:rFonts w:ascii="Times New Roman" w:hAnsi="Times New Roman"/>
          <w:sz w:val="24"/>
          <w:szCs w:val="24"/>
        </w:rPr>
      </w:pPr>
    </w:p>
    <w:p w14:paraId="2481F38C" w14:textId="0C23F9E5" w:rsidR="00304D13" w:rsidRDefault="00304D13" w:rsidP="00F43133">
      <w:pPr>
        <w:numPr>
          <w:ilvl w:val="0"/>
          <w:numId w:val="4"/>
        </w:numPr>
        <w:spacing w:after="0"/>
        <w:contextualSpacing/>
        <w:rPr>
          <w:rFonts w:ascii="Times New Roman" w:hAnsi="Times New Roman"/>
          <w:sz w:val="24"/>
          <w:szCs w:val="24"/>
        </w:rPr>
      </w:pPr>
      <w:r w:rsidRPr="00304D13">
        <w:rPr>
          <w:rFonts w:ascii="Times New Roman" w:hAnsi="Times New Roman"/>
          <w:sz w:val="24"/>
          <w:szCs w:val="24"/>
        </w:rPr>
        <w:t>Use bulleting for emphasis, use parallel phrase construction, and write for the intended audience(s).</w:t>
      </w:r>
    </w:p>
    <w:p w14:paraId="5B366BBB" w14:textId="77777777" w:rsidR="00304D13" w:rsidRPr="00304D13" w:rsidRDefault="00304D13" w:rsidP="00304D13">
      <w:pPr>
        <w:tabs>
          <w:tab w:val="left" w:pos="720"/>
        </w:tabs>
        <w:spacing w:after="0"/>
        <w:contextualSpacing/>
        <w:rPr>
          <w:rFonts w:ascii="Times New Roman" w:hAnsi="Times New Roman"/>
          <w:sz w:val="24"/>
          <w:szCs w:val="24"/>
        </w:rPr>
      </w:pPr>
    </w:p>
    <w:p w14:paraId="28691076" w14:textId="77777777" w:rsidR="00304D13" w:rsidRPr="00304D13" w:rsidRDefault="00304D13" w:rsidP="00F43133">
      <w:pPr>
        <w:numPr>
          <w:ilvl w:val="0"/>
          <w:numId w:val="4"/>
        </w:numPr>
        <w:tabs>
          <w:tab w:val="left" w:pos="720"/>
        </w:tabs>
        <w:spacing w:after="0"/>
        <w:contextualSpacing/>
        <w:rPr>
          <w:rFonts w:ascii="Times New Roman" w:hAnsi="Times New Roman"/>
          <w:sz w:val="24"/>
          <w:szCs w:val="24"/>
        </w:rPr>
      </w:pPr>
      <w:r w:rsidRPr="00304D13">
        <w:rPr>
          <w:rFonts w:ascii="Times New Roman" w:hAnsi="Times New Roman"/>
          <w:sz w:val="24"/>
          <w:szCs w:val="24"/>
        </w:rPr>
        <w:t>The body should more fully develop the concise statement(s) of the position from the first paragraph. If appropriate to the subject of the position statement, the body of the statement should:</w:t>
      </w:r>
    </w:p>
    <w:p w14:paraId="61A94719"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Provide rationale</w:t>
      </w:r>
    </w:p>
    <w:p w14:paraId="361967D1"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Place the statement in a larger context</w:t>
      </w:r>
    </w:p>
    <w:p w14:paraId="07B09FAF" w14:textId="77777777" w:rsidR="00304D13" w:rsidRPr="00304D13" w:rsidRDefault="00304D13" w:rsidP="00F43133">
      <w:pPr>
        <w:numPr>
          <w:ilvl w:val="1"/>
          <w:numId w:val="4"/>
        </w:numPr>
        <w:tabs>
          <w:tab w:val="left" w:pos="1440"/>
        </w:tabs>
        <w:spacing w:after="0"/>
        <w:contextualSpacing/>
        <w:rPr>
          <w:rFonts w:ascii="Times New Roman" w:hAnsi="Times New Roman"/>
          <w:sz w:val="24"/>
          <w:szCs w:val="24"/>
        </w:rPr>
      </w:pPr>
      <w:r w:rsidRPr="00304D13">
        <w:rPr>
          <w:rFonts w:ascii="Times New Roman" w:hAnsi="Times New Roman"/>
          <w:sz w:val="24"/>
          <w:szCs w:val="24"/>
        </w:rPr>
        <w:t>Reference appropriate studies, reports, or other relevant sources</w:t>
      </w:r>
    </w:p>
    <w:p w14:paraId="1DEABF7D" w14:textId="2B929F96" w:rsidR="00304D13" w:rsidRDefault="00304D13" w:rsidP="00F43133">
      <w:pPr>
        <w:numPr>
          <w:ilvl w:val="1"/>
          <w:numId w:val="4"/>
        </w:numPr>
        <w:spacing w:after="0"/>
        <w:contextualSpacing/>
        <w:rPr>
          <w:rFonts w:ascii="Times New Roman" w:hAnsi="Times New Roman"/>
          <w:sz w:val="24"/>
          <w:szCs w:val="24"/>
        </w:rPr>
      </w:pPr>
      <w:r w:rsidRPr="00304D13">
        <w:rPr>
          <w:rFonts w:ascii="Times New Roman" w:hAnsi="Times New Roman"/>
          <w:sz w:val="24"/>
          <w:szCs w:val="24"/>
        </w:rPr>
        <w:t>Point to the future (place this at the end)</w:t>
      </w:r>
    </w:p>
    <w:p w14:paraId="3300FC82" w14:textId="77777777" w:rsidR="00304D13" w:rsidRPr="00304D13" w:rsidRDefault="00304D13" w:rsidP="00304D13">
      <w:pPr>
        <w:tabs>
          <w:tab w:val="left" w:pos="1440"/>
        </w:tabs>
        <w:spacing w:after="0"/>
        <w:contextualSpacing/>
        <w:rPr>
          <w:rFonts w:ascii="Times New Roman" w:hAnsi="Times New Roman"/>
          <w:sz w:val="24"/>
          <w:szCs w:val="24"/>
        </w:rPr>
      </w:pPr>
    </w:p>
    <w:p w14:paraId="51C0D9C1" w14:textId="49CBAD66" w:rsidR="00304D13" w:rsidRDefault="00304D13" w:rsidP="00F43133">
      <w:pPr>
        <w:numPr>
          <w:ilvl w:val="0"/>
          <w:numId w:val="4"/>
        </w:numPr>
        <w:spacing w:after="0"/>
        <w:contextualSpacing/>
        <w:rPr>
          <w:rFonts w:ascii="Times New Roman" w:hAnsi="Times New Roman"/>
          <w:sz w:val="24"/>
          <w:szCs w:val="24"/>
        </w:rPr>
      </w:pPr>
      <w:r w:rsidRPr="00304D13">
        <w:rPr>
          <w:rFonts w:ascii="Times New Roman" w:hAnsi="Times New Roman"/>
          <w:sz w:val="24"/>
          <w:szCs w:val="24"/>
        </w:rPr>
        <w:t>The cover sheet will indicate the proposed dates for the Hearings and use the following tracking checklist:</w:t>
      </w:r>
    </w:p>
    <w:p w14:paraId="25C802DD" w14:textId="77777777" w:rsidR="00304D13" w:rsidRPr="00304D13" w:rsidRDefault="00304D13" w:rsidP="00304D13">
      <w:pPr>
        <w:tabs>
          <w:tab w:val="left" w:pos="720"/>
        </w:tabs>
        <w:spacing w:after="0"/>
        <w:contextualSpacing/>
        <w:rPr>
          <w:rFonts w:ascii="Times New Roman" w:hAnsi="Times New Roman"/>
          <w:sz w:val="24"/>
          <w:szCs w:val="24"/>
        </w:rPr>
      </w:pPr>
    </w:p>
    <w:tbl>
      <w:tblPr>
        <w:tblW w:w="10073" w:type="dxa"/>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99"/>
        <w:gridCol w:w="4674"/>
      </w:tblGrid>
      <w:tr w:rsidR="00304D13" w:rsidRPr="00304D13" w14:paraId="0F50927A" w14:textId="77777777" w:rsidTr="00C7215A">
        <w:trPr>
          <w:tblCellSpacing w:w="0" w:type="dxa"/>
          <w:jc w:val="center"/>
        </w:trPr>
        <w:tc>
          <w:tcPr>
            <w:tcW w:w="268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6E6E958E" w14:textId="77777777" w:rsidR="00304D13" w:rsidRPr="00304D13" w:rsidRDefault="00304D13" w:rsidP="00304D13">
            <w:pPr>
              <w:spacing w:after="0"/>
              <w:contextualSpacing/>
              <w:jc w:val="center"/>
              <w:rPr>
                <w:rFonts w:ascii="Times New Roman" w:hAnsi="Times New Roman"/>
                <w:sz w:val="24"/>
                <w:szCs w:val="24"/>
              </w:rPr>
            </w:pPr>
            <w:r w:rsidRPr="00304D13">
              <w:rPr>
                <w:rFonts w:ascii="Times New Roman" w:hAnsi="Times New Roman"/>
                <w:sz w:val="24"/>
                <w:szCs w:val="24"/>
              </w:rPr>
              <w:t>Standard Timeline</w:t>
            </w:r>
          </w:p>
        </w:tc>
        <w:tc>
          <w:tcPr>
            <w:tcW w:w="2320" w:type="pct"/>
            <w:tcBorders>
              <w:top w:val="outset" w:sz="6" w:space="0" w:color="auto"/>
              <w:left w:val="outset" w:sz="6" w:space="0" w:color="auto"/>
              <w:bottom w:val="outset" w:sz="6" w:space="0" w:color="auto"/>
              <w:right w:val="outset" w:sz="6" w:space="0" w:color="auto"/>
            </w:tcBorders>
            <w:shd w:val="clear" w:color="auto" w:fill="D9D9D9" w:themeFill="background1" w:themeFillShade="D9"/>
            <w:vAlign w:val="center"/>
            <w:hideMark/>
          </w:tcPr>
          <w:p w14:paraId="236C5DA0" w14:textId="77777777" w:rsidR="00304D13" w:rsidRPr="00304D13" w:rsidRDefault="00304D13" w:rsidP="00304D13">
            <w:pPr>
              <w:spacing w:after="0"/>
              <w:contextualSpacing/>
              <w:jc w:val="center"/>
              <w:rPr>
                <w:rFonts w:ascii="Times New Roman" w:hAnsi="Times New Roman"/>
                <w:sz w:val="24"/>
                <w:szCs w:val="24"/>
              </w:rPr>
            </w:pPr>
            <w:r w:rsidRPr="00304D13">
              <w:rPr>
                <w:rFonts w:ascii="Times New Roman" w:hAnsi="Times New Roman"/>
                <w:sz w:val="24"/>
                <w:szCs w:val="24"/>
              </w:rPr>
              <w:t>Expedited Timeline</w:t>
            </w:r>
          </w:p>
        </w:tc>
      </w:tr>
      <w:tr w:rsidR="00304D13" w:rsidRPr="00304D13" w14:paraId="433A680A"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21101383"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Concept Approval by the AMATYC Board</w:t>
            </w:r>
          </w:p>
        </w:tc>
        <w:tc>
          <w:tcPr>
            <w:tcW w:w="2320" w:type="pct"/>
            <w:tcBorders>
              <w:top w:val="outset" w:sz="6" w:space="0" w:color="auto"/>
              <w:left w:val="outset" w:sz="6" w:space="0" w:color="auto"/>
              <w:bottom w:val="outset" w:sz="6" w:space="0" w:color="auto"/>
              <w:right w:val="outset" w:sz="6" w:space="0" w:color="auto"/>
            </w:tcBorders>
            <w:vAlign w:val="center"/>
            <w:hideMark/>
          </w:tcPr>
          <w:p w14:paraId="00C93D1E"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Concept Approval by the AMATYC Board</w:t>
            </w:r>
          </w:p>
        </w:tc>
      </w:tr>
      <w:tr w:rsidR="00304D13" w:rsidRPr="00304D13" w14:paraId="3CECC2F5"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32B60DB1"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First Review by the AMATYC Editing Director</w:t>
            </w:r>
          </w:p>
        </w:tc>
        <w:tc>
          <w:tcPr>
            <w:tcW w:w="2320" w:type="pct"/>
            <w:tcBorders>
              <w:top w:val="outset" w:sz="6" w:space="0" w:color="auto"/>
              <w:left w:val="outset" w:sz="6" w:space="0" w:color="auto"/>
              <w:bottom w:val="outset" w:sz="6" w:space="0" w:color="auto"/>
              <w:right w:val="outset" w:sz="6" w:space="0" w:color="auto"/>
            </w:tcBorders>
            <w:vAlign w:val="center"/>
            <w:hideMark/>
          </w:tcPr>
          <w:p w14:paraId="0D381E3D"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First Review by the AMATYC Editing Director</w:t>
            </w:r>
          </w:p>
        </w:tc>
      </w:tr>
      <w:tr w:rsidR="00304D13" w:rsidRPr="00304D13" w14:paraId="5677862E"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61FFFEB4"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Board Review</w:t>
            </w:r>
          </w:p>
        </w:tc>
        <w:tc>
          <w:tcPr>
            <w:tcW w:w="2320" w:type="pct"/>
            <w:tcBorders>
              <w:top w:val="outset" w:sz="6" w:space="0" w:color="auto"/>
              <w:left w:val="outset" w:sz="6" w:space="0" w:color="auto"/>
              <w:bottom w:val="outset" w:sz="6" w:space="0" w:color="auto"/>
              <w:right w:val="outset" w:sz="6" w:space="0" w:color="auto"/>
            </w:tcBorders>
            <w:vAlign w:val="center"/>
            <w:hideMark/>
          </w:tcPr>
          <w:p w14:paraId="34DB2718"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 </w:t>
            </w:r>
          </w:p>
        </w:tc>
      </w:tr>
      <w:tr w:rsidR="00304D13" w:rsidRPr="00304D13" w14:paraId="05764822"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426370F9"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Input Hearing</w:t>
            </w:r>
          </w:p>
        </w:tc>
        <w:tc>
          <w:tcPr>
            <w:tcW w:w="2320" w:type="pct"/>
            <w:tcBorders>
              <w:top w:val="outset" w:sz="6" w:space="0" w:color="auto"/>
              <w:left w:val="outset" w:sz="6" w:space="0" w:color="auto"/>
              <w:bottom w:val="outset" w:sz="6" w:space="0" w:color="auto"/>
              <w:right w:val="outset" w:sz="6" w:space="0" w:color="auto"/>
            </w:tcBorders>
            <w:vAlign w:val="center"/>
            <w:hideMark/>
          </w:tcPr>
          <w:p w14:paraId="7BF1C743"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Electronic Input Hearing</w:t>
            </w:r>
          </w:p>
        </w:tc>
      </w:tr>
      <w:tr w:rsidR="00304D13" w:rsidRPr="00304D13" w14:paraId="1B866B06"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25B9FE52"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Second Review by AMATYC Editing Director</w:t>
            </w:r>
          </w:p>
        </w:tc>
        <w:tc>
          <w:tcPr>
            <w:tcW w:w="2320" w:type="pct"/>
            <w:tcBorders>
              <w:top w:val="outset" w:sz="6" w:space="0" w:color="auto"/>
              <w:left w:val="outset" w:sz="6" w:space="0" w:color="auto"/>
              <w:bottom w:val="outset" w:sz="6" w:space="0" w:color="auto"/>
              <w:right w:val="outset" w:sz="6" w:space="0" w:color="auto"/>
            </w:tcBorders>
            <w:vAlign w:val="center"/>
            <w:hideMark/>
          </w:tcPr>
          <w:p w14:paraId="6B5E4B94"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Review by AMATYC Editing Director</w:t>
            </w:r>
          </w:p>
        </w:tc>
      </w:tr>
      <w:tr w:rsidR="00304D13" w:rsidRPr="00304D13" w14:paraId="6DDD610F"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0EC47B35"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Board Review for Endorsement</w:t>
            </w:r>
          </w:p>
        </w:tc>
        <w:tc>
          <w:tcPr>
            <w:tcW w:w="2320" w:type="pct"/>
            <w:tcBorders>
              <w:top w:val="outset" w:sz="6" w:space="0" w:color="auto"/>
              <w:left w:val="outset" w:sz="6" w:space="0" w:color="auto"/>
              <w:bottom w:val="outset" w:sz="6" w:space="0" w:color="auto"/>
              <w:right w:val="outset" w:sz="6" w:space="0" w:color="auto"/>
            </w:tcBorders>
            <w:vAlign w:val="center"/>
            <w:hideMark/>
          </w:tcPr>
          <w:p w14:paraId="22B7524F"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Board Review for Endorsement</w:t>
            </w:r>
          </w:p>
        </w:tc>
      </w:tr>
      <w:tr w:rsidR="00304D13" w:rsidRPr="00304D13" w14:paraId="19A5AB19"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60E17DC6"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Final Hearing</w:t>
            </w:r>
          </w:p>
        </w:tc>
        <w:tc>
          <w:tcPr>
            <w:tcW w:w="2320" w:type="pct"/>
            <w:tcBorders>
              <w:top w:val="outset" w:sz="6" w:space="0" w:color="auto"/>
              <w:left w:val="outset" w:sz="6" w:space="0" w:color="auto"/>
              <w:bottom w:val="outset" w:sz="6" w:space="0" w:color="auto"/>
              <w:right w:val="outset" w:sz="6" w:space="0" w:color="auto"/>
            </w:tcBorders>
            <w:vAlign w:val="center"/>
            <w:hideMark/>
          </w:tcPr>
          <w:p w14:paraId="45A3028D"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Final Hearing</w:t>
            </w:r>
          </w:p>
        </w:tc>
      </w:tr>
      <w:tr w:rsidR="00304D13" w:rsidRPr="00304D13" w14:paraId="116899F3"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03A1A9B0"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Delegate Assembly Approval</w:t>
            </w:r>
          </w:p>
        </w:tc>
        <w:tc>
          <w:tcPr>
            <w:tcW w:w="2320" w:type="pct"/>
            <w:tcBorders>
              <w:top w:val="outset" w:sz="6" w:space="0" w:color="auto"/>
              <w:left w:val="outset" w:sz="6" w:space="0" w:color="auto"/>
              <w:bottom w:val="outset" w:sz="6" w:space="0" w:color="auto"/>
              <w:right w:val="outset" w:sz="6" w:space="0" w:color="auto"/>
            </w:tcBorders>
            <w:vAlign w:val="center"/>
            <w:hideMark/>
          </w:tcPr>
          <w:p w14:paraId="6BF782FA"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Delegate Assembly Approval</w:t>
            </w:r>
          </w:p>
        </w:tc>
      </w:tr>
      <w:tr w:rsidR="00304D13" w:rsidRPr="00304D13" w14:paraId="1DED4C4F" w14:textId="77777777" w:rsidTr="00304D13">
        <w:trPr>
          <w:tblCellSpacing w:w="0" w:type="dxa"/>
          <w:jc w:val="center"/>
        </w:trPr>
        <w:tc>
          <w:tcPr>
            <w:tcW w:w="2680" w:type="pct"/>
            <w:tcBorders>
              <w:top w:val="outset" w:sz="6" w:space="0" w:color="auto"/>
              <w:left w:val="outset" w:sz="6" w:space="0" w:color="auto"/>
              <w:bottom w:val="outset" w:sz="6" w:space="0" w:color="auto"/>
              <w:right w:val="outset" w:sz="6" w:space="0" w:color="auto"/>
            </w:tcBorders>
            <w:vAlign w:val="center"/>
            <w:hideMark/>
          </w:tcPr>
          <w:p w14:paraId="74E6ACC2"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Professional Editing and Review by Editing Director</w:t>
            </w:r>
          </w:p>
        </w:tc>
        <w:tc>
          <w:tcPr>
            <w:tcW w:w="2320" w:type="pct"/>
            <w:tcBorders>
              <w:top w:val="outset" w:sz="6" w:space="0" w:color="auto"/>
              <w:left w:val="outset" w:sz="6" w:space="0" w:color="auto"/>
              <w:bottom w:val="outset" w:sz="6" w:space="0" w:color="auto"/>
              <w:right w:val="outset" w:sz="6" w:space="0" w:color="auto"/>
            </w:tcBorders>
            <w:vAlign w:val="center"/>
            <w:hideMark/>
          </w:tcPr>
          <w:p w14:paraId="507E7221" w14:textId="77777777" w:rsidR="00304D13" w:rsidRPr="00304D13" w:rsidRDefault="00304D13" w:rsidP="00304D13">
            <w:pPr>
              <w:spacing w:after="0"/>
              <w:contextualSpacing/>
              <w:rPr>
                <w:rFonts w:ascii="Times New Roman" w:eastAsia="Times New Roman" w:hAnsi="Times New Roman"/>
                <w:sz w:val="24"/>
                <w:szCs w:val="24"/>
              </w:rPr>
            </w:pPr>
            <w:r w:rsidRPr="00304D13">
              <w:rPr>
                <w:rFonts w:ascii="Times New Roman" w:eastAsia="Times New Roman" w:hAnsi="Times New Roman"/>
                <w:sz w:val="24"/>
                <w:szCs w:val="24"/>
              </w:rPr>
              <w:t>Professional Editing and Review by Editing Director</w:t>
            </w:r>
          </w:p>
        </w:tc>
      </w:tr>
    </w:tbl>
    <w:p w14:paraId="339530E4" w14:textId="77777777" w:rsidR="00304D13" w:rsidRPr="00304D13" w:rsidRDefault="00304D13" w:rsidP="00304D13">
      <w:pPr>
        <w:spacing w:after="0"/>
        <w:contextualSpacing/>
        <w:rPr>
          <w:rFonts w:ascii="Times New Roman" w:hAnsi="Times New Roman"/>
          <w:sz w:val="24"/>
          <w:szCs w:val="24"/>
        </w:rPr>
      </w:pPr>
      <w:r w:rsidRPr="00304D13">
        <w:rPr>
          <w:rFonts w:ascii="Times New Roman" w:hAnsi="Times New Roman"/>
          <w:sz w:val="24"/>
          <w:szCs w:val="24"/>
        </w:rPr>
        <w:t> </w:t>
      </w:r>
    </w:p>
    <w:p w14:paraId="20FB5566" w14:textId="2ECE7FE9" w:rsidR="00304D13" w:rsidRPr="00304D13" w:rsidRDefault="00304D13" w:rsidP="00304D13">
      <w:pPr>
        <w:numPr>
          <w:ilvl w:val="0"/>
          <w:numId w:val="2"/>
        </w:numPr>
        <w:tabs>
          <w:tab w:val="left" w:pos="720"/>
        </w:tabs>
        <w:spacing w:after="0"/>
        <w:contextualSpacing/>
        <w:rPr>
          <w:rFonts w:ascii="Times New Roman" w:hAnsi="Times New Roman"/>
          <w:sz w:val="24"/>
          <w:szCs w:val="24"/>
        </w:rPr>
      </w:pPr>
      <w:r w:rsidRPr="00304D13">
        <w:rPr>
          <w:rFonts w:ascii="Times New Roman" w:hAnsi="Times New Roman"/>
          <w:sz w:val="24"/>
          <w:szCs w:val="24"/>
        </w:rPr>
        <w:t>The approved position statement will show a date of adoption and committee of origin.</w:t>
      </w:r>
    </w:p>
    <w:sectPr w:rsidR="00304D13" w:rsidRPr="00304D13" w:rsidSect="00304D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ED5AC0"/>
    <w:multiLevelType w:val="multilevel"/>
    <w:tmpl w:val="69EE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52254A"/>
    <w:multiLevelType w:val="multilevel"/>
    <w:tmpl w:val="69EE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3D1658C"/>
    <w:multiLevelType w:val="multilevel"/>
    <w:tmpl w:val="D8CCC45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F47FC"/>
    <w:multiLevelType w:val="multilevel"/>
    <w:tmpl w:val="69EE5E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D13"/>
    <w:rsid w:val="00304D13"/>
    <w:rsid w:val="00C7215A"/>
    <w:rsid w:val="00F43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FF55A"/>
  <w15:chartTrackingRefBased/>
  <w15:docId w15:val="{7C47B91E-7AFC-4274-9D93-AD6507B00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04D13"/>
    <w:pPr>
      <w:spacing w:after="280" w:line="240" w:lineRule="auto"/>
    </w:pPr>
    <w:rPr>
      <w:rFonts w:ascii="Verdana" w:eastAsiaTheme="minorEastAsia" w:hAnsi="Verdana" w:cs="Times New Roman"/>
      <w:sz w:val="20"/>
      <w:szCs w:val="20"/>
    </w:rPr>
  </w:style>
  <w:style w:type="paragraph" w:styleId="Heading3">
    <w:name w:val="heading 3"/>
    <w:basedOn w:val="Normal"/>
    <w:link w:val="Heading3Char"/>
    <w:uiPriority w:val="9"/>
    <w:qFormat/>
    <w:rsid w:val="00304D13"/>
    <w:pPr>
      <w:keepNext/>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04D13"/>
    <w:rPr>
      <w:rFonts w:ascii="Verdana" w:eastAsiaTheme="minorEastAsia" w:hAnsi="Verdana" w:cs="Times New Roman"/>
      <w:b/>
      <w:bCs/>
      <w:color w:val="000000"/>
      <w:sz w:val="20"/>
      <w:szCs w:val="20"/>
    </w:rPr>
  </w:style>
  <w:style w:type="paragraph" w:styleId="ListParagraph">
    <w:name w:val="List Paragraph"/>
    <w:basedOn w:val="Normal"/>
    <w:uiPriority w:val="34"/>
    <w:qFormat/>
    <w:rsid w:val="00304D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 James - Faculty &lt;jaham@delta.edu&gt;</dc:creator>
  <cp:keywords/>
  <dc:description/>
  <cp:lastModifiedBy>Ham, James - Faculty &lt;jaham@delta.edu&gt;</cp:lastModifiedBy>
  <cp:revision>1</cp:revision>
  <cp:lastPrinted>2018-03-04T16:39:00Z</cp:lastPrinted>
  <dcterms:created xsi:type="dcterms:W3CDTF">2018-03-04T16:39:00Z</dcterms:created>
  <dcterms:modified xsi:type="dcterms:W3CDTF">2018-03-04T17:01:00Z</dcterms:modified>
</cp:coreProperties>
</file>